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2E" w:rsidRDefault="00AE5D23">
      <w:pPr>
        <w:rPr>
          <w:b/>
        </w:rPr>
      </w:pPr>
      <w:r w:rsidRPr="00AE5D23">
        <w:rPr>
          <w:b/>
        </w:rPr>
        <w:t>HOPE Asia 2019, Kolkata India – Highlights of Past EHA</w:t>
      </w:r>
    </w:p>
    <w:p w:rsidR="00AE5D23" w:rsidRDefault="00AE5D23">
      <w:pPr>
        <w:rPr>
          <w:b/>
        </w:rPr>
      </w:pPr>
      <w:r>
        <w:rPr>
          <w:b/>
        </w:rPr>
        <w:t>August 23 – 25, 2019, Kolkata, India</w:t>
      </w:r>
    </w:p>
    <w:p w:rsidR="00EF510F" w:rsidRDefault="00AE5D23" w:rsidP="00AE5D23">
      <w:pPr>
        <w:jc w:val="both"/>
        <w:rPr>
          <w:rFonts w:ascii="Times New Roman" w:hAnsi="Times New Roman" w:cs="Times New Roman"/>
        </w:rPr>
      </w:pPr>
      <w:r>
        <w:rPr>
          <w:rFonts w:ascii="Times New Roman" w:hAnsi="Times New Roman" w:cs="Times New Roman"/>
        </w:rPr>
        <w:t xml:space="preserve">The HOPE Asia </w:t>
      </w:r>
      <w:proofErr w:type="gramStart"/>
      <w:r>
        <w:rPr>
          <w:rFonts w:ascii="Times New Roman" w:hAnsi="Times New Roman" w:cs="Times New Roman"/>
        </w:rPr>
        <w:t>2019,</w:t>
      </w:r>
      <w:proofErr w:type="gramEnd"/>
      <w:r>
        <w:rPr>
          <w:rFonts w:ascii="Times New Roman" w:hAnsi="Times New Roman" w:cs="Times New Roman"/>
        </w:rPr>
        <w:t xml:space="preserve"> highlights of past European Hematology Association, got underway for the very first time in Asia in the city of Kolkata</w:t>
      </w:r>
      <w:r w:rsidRPr="00444F6E">
        <w:rPr>
          <w:rFonts w:ascii="Times New Roman" w:hAnsi="Times New Roman" w:cs="Times New Roman"/>
        </w:rPr>
        <w:t xml:space="preserve">, </w:t>
      </w:r>
      <w:r>
        <w:rPr>
          <w:rFonts w:ascii="Times New Roman" w:hAnsi="Times New Roman" w:cs="Times New Roman"/>
        </w:rPr>
        <w:t xml:space="preserve">mainly concentrating on recent advancements in both benign and malignant </w:t>
      </w:r>
      <w:proofErr w:type="spellStart"/>
      <w:r>
        <w:rPr>
          <w:rFonts w:ascii="Times New Roman" w:hAnsi="Times New Roman" w:cs="Times New Roman"/>
        </w:rPr>
        <w:t>haematology</w:t>
      </w:r>
      <w:proofErr w:type="spellEnd"/>
      <w:r>
        <w:rPr>
          <w:rFonts w:ascii="Times New Roman" w:hAnsi="Times New Roman" w:cs="Times New Roman"/>
        </w:rPr>
        <w:t xml:space="preserve"> including stem cell transplantation, immune-oncology and cell therapy</w:t>
      </w:r>
      <w:r w:rsidRPr="00444F6E">
        <w:rPr>
          <w:rFonts w:ascii="Times New Roman" w:hAnsi="Times New Roman" w:cs="Times New Roman"/>
        </w:rPr>
        <w:t>. It was a great opportunity to meet and interact with fellow trainees, researchers and hematologists</w:t>
      </w:r>
      <w:r w:rsidR="007E7388">
        <w:rPr>
          <w:rFonts w:ascii="Times New Roman" w:hAnsi="Times New Roman" w:cs="Times New Roman"/>
        </w:rPr>
        <w:t xml:space="preserve"> not only from India and Asia but experts from Europe</w:t>
      </w:r>
      <w:r w:rsidR="00EF510F">
        <w:rPr>
          <w:rFonts w:ascii="Times New Roman" w:hAnsi="Times New Roman" w:cs="Times New Roman"/>
        </w:rPr>
        <w:t>.</w:t>
      </w:r>
    </w:p>
    <w:p w:rsidR="00E23BF4" w:rsidRDefault="007E7388" w:rsidP="00AE5D23">
      <w:pPr>
        <w:jc w:val="both"/>
        <w:rPr>
          <w:rFonts w:ascii="Times New Roman" w:hAnsi="Times New Roman" w:cs="Times New Roman"/>
        </w:rPr>
      </w:pPr>
      <w:r>
        <w:rPr>
          <w:rFonts w:ascii="Times New Roman" w:hAnsi="Times New Roman" w:cs="Times New Roman"/>
        </w:rPr>
        <w:t xml:space="preserve">On </w:t>
      </w:r>
      <w:r w:rsidR="0074346E">
        <w:rPr>
          <w:rFonts w:ascii="Times New Roman" w:hAnsi="Times New Roman" w:cs="Times New Roman"/>
        </w:rPr>
        <w:t>the first day of the meeting</w:t>
      </w:r>
      <w:r>
        <w:rPr>
          <w:rFonts w:ascii="Times New Roman" w:hAnsi="Times New Roman" w:cs="Times New Roman"/>
        </w:rPr>
        <w:t xml:space="preserve">, the event kicked off with </w:t>
      </w:r>
      <w:r w:rsidR="00EF510F">
        <w:rPr>
          <w:rFonts w:ascii="Times New Roman" w:hAnsi="Times New Roman" w:cs="Times New Roman"/>
        </w:rPr>
        <w:t xml:space="preserve">a </w:t>
      </w:r>
      <w:r>
        <w:rPr>
          <w:rFonts w:ascii="Times New Roman" w:hAnsi="Times New Roman" w:cs="Times New Roman"/>
        </w:rPr>
        <w:t xml:space="preserve">well organized registration and a </w:t>
      </w:r>
      <w:proofErr w:type="spellStart"/>
      <w:r>
        <w:rPr>
          <w:rFonts w:ascii="Times New Roman" w:hAnsi="Times New Roman" w:cs="Times New Roman"/>
        </w:rPr>
        <w:t>haematolgy</w:t>
      </w:r>
      <w:proofErr w:type="spellEnd"/>
      <w:r>
        <w:rPr>
          <w:rFonts w:ascii="Times New Roman" w:hAnsi="Times New Roman" w:cs="Times New Roman"/>
        </w:rPr>
        <w:t xml:space="preserve"> quiz and the topics covered on the first day were very much inclined to clinical problems faced on </w:t>
      </w:r>
      <w:r w:rsidR="0074346E">
        <w:rPr>
          <w:rFonts w:ascii="Times New Roman" w:hAnsi="Times New Roman" w:cs="Times New Roman"/>
        </w:rPr>
        <w:t xml:space="preserve">a </w:t>
      </w:r>
      <w:r>
        <w:rPr>
          <w:rFonts w:ascii="Times New Roman" w:hAnsi="Times New Roman" w:cs="Times New Roman"/>
        </w:rPr>
        <w:t>daily affair. Various topics were discussed and after each topic</w:t>
      </w:r>
      <w:r w:rsidR="00A7189B">
        <w:rPr>
          <w:rFonts w:ascii="Times New Roman" w:hAnsi="Times New Roman" w:cs="Times New Roman"/>
        </w:rPr>
        <w:t>,</w:t>
      </w:r>
    </w:p>
    <w:p w:rsidR="00B92CB0" w:rsidRDefault="007E7388" w:rsidP="00AE5D23">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there</w:t>
      </w:r>
      <w:proofErr w:type="gramEnd"/>
      <w:r>
        <w:rPr>
          <w:rFonts w:ascii="Times New Roman" w:hAnsi="Times New Roman" w:cs="Times New Roman"/>
        </w:rPr>
        <w:t xml:space="preserve"> </w:t>
      </w:r>
      <w:r w:rsidR="0074346E">
        <w:rPr>
          <w:rFonts w:ascii="Times New Roman" w:hAnsi="Times New Roman" w:cs="Times New Roman"/>
        </w:rPr>
        <w:t xml:space="preserve">were </w:t>
      </w:r>
      <w:r>
        <w:rPr>
          <w:rFonts w:ascii="Times New Roman" w:hAnsi="Times New Roman" w:cs="Times New Roman"/>
        </w:rPr>
        <w:t xml:space="preserve">cases presented by fellow </w:t>
      </w:r>
      <w:proofErr w:type="spellStart"/>
      <w:r>
        <w:rPr>
          <w:rFonts w:ascii="Times New Roman" w:hAnsi="Times New Roman" w:cs="Times New Roman"/>
        </w:rPr>
        <w:t>haematologist</w:t>
      </w:r>
      <w:proofErr w:type="spellEnd"/>
      <w:r>
        <w:rPr>
          <w:rFonts w:ascii="Times New Roman" w:hAnsi="Times New Roman" w:cs="Times New Roman"/>
        </w:rPr>
        <w:t xml:space="preserve"> from India and these cases were discussed by a group of distinct panelists from all over the world sharing their experiences and knowledge. Interesting topics that were discussed on day one were </w:t>
      </w:r>
      <w:r w:rsidR="00B92CB0">
        <w:rPr>
          <w:rFonts w:ascii="Times New Roman" w:hAnsi="Times New Roman" w:cs="Times New Roman"/>
        </w:rPr>
        <w:t>challenges and management of IRIDA (Iron Refractory IDA) in adults, opportunities and challenges of personalized approaches in High Risk ALL, NGS technologies in AML, recent advancements of refractory Immune Thrombocytopenia and many more. The meeting on day one ended with a well organized and colorful cultural program highlighting the Eastern Indian Culture.</w:t>
      </w:r>
    </w:p>
    <w:p w:rsidR="00604291" w:rsidRDefault="00B92CB0" w:rsidP="00AE5D23">
      <w:pPr>
        <w:jc w:val="both"/>
        <w:rPr>
          <w:rFonts w:ascii="Times New Roman" w:hAnsi="Times New Roman" w:cs="Times New Roman"/>
        </w:rPr>
      </w:pPr>
      <w:r>
        <w:rPr>
          <w:rFonts w:ascii="Times New Roman" w:hAnsi="Times New Roman" w:cs="Times New Roman"/>
        </w:rPr>
        <w:t xml:space="preserve">On the second day of the event, various other </w:t>
      </w:r>
      <w:r w:rsidR="0074346E">
        <w:rPr>
          <w:rFonts w:ascii="Times New Roman" w:hAnsi="Times New Roman" w:cs="Times New Roman"/>
        </w:rPr>
        <w:t>topics were covered including</w:t>
      </w:r>
      <w:r>
        <w:rPr>
          <w:rFonts w:ascii="Times New Roman" w:hAnsi="Times New Roman" w:cs="Times New Roman"/>
        </w:rPr>
        <w:t xml:space="preserve"> treatment goals and emerging therapy in Hemophilia, correlation between disease biology and clinical phenotyp</w:t>
      </w:r>
      <w:r w:rsidR="0074346E">
        <w:rPr>
          <w:rFonts w:ascii="Times New Roman" w:hAnsi="Times New Roman" w:cs="Times New Roman"/>
        </w:rPr>
        <w:t xml:space="preserve">e in MPN and in the session of </w:t>
      </w:r>
      <w:proofErr w:type="spellStart"/>
      <w:r w:rsidR="0074346E">
        <w:rPr>
          <w:rFonts w:ascii="Times New Roman" w:hAnsi="Times New Roman" w:cs="Times New Roman"/>
        </w:rPr>
        <w:t>H</w:t>
      </w:r>
      <w:r>
        <w:rPr>
          <w:rFonts w:ascii="Times New Roman" w:hAnsi="Times New Roman" w:cs="Times New Roman"/>
        </w:rPr>
        <w:t>emoglobinopathy</w:t>
      </w:r>
      <w:proofErr w:type="spellEnd"/>
      <w:r>
        <w:rPr>
          <w:rFonts w:ascii="Times New Roman" w:hAnsi="Times New Roman" w:cs="Times New Roman"/>
        </w:rPr>
        <w:t xml:space="preserve">, the various countries from Asia, including Bangladesh, Sri Lanka, Thailand, Philippines and Pakistan presented their local data </w:t>
      </w:r>
      <w:r w:rsidR="00604291">
        <w:rPr>
          <w:rFonts w:ascii="Times New Roman" w:hAnsi="Times New Roman" w:cs="Times New Roman"/>
        </w:rPr>
        <w:t xml:space="preserve">and current state of </w:t>
      </w:r>
      <w:proofErr w:type="spellStart"/>
      <w:r w:rsidR="00604291">
        <w:rPr>
          <w:rFonts w:ascii="Times New Roman" w:hAnsi="Times New Roman" w:cs="Times New Roman"/>
        </w:rPr>
        <w:t>Thalassemia</w:t>
      </w:r>
      <w:proofErr w:type="spellEnd"/>
      <w:r w:rsidR="00604291">
        <w:rPr>
          <w:rFonts w:ascii="Times New Roman" w:hAnsi="Times New Roman" w:cs="Times New Roman"/>
        </w:rPr>
        <w:t xml:space="preserve"> in their respective countries. The meeting also ended with a very beautiful Indian </w:t>
      </w:r>
      <w:r w:rsidR="0074346E">
        <w:rPr>
          <w:rFonts w:ascii="Times New Roman" w:hAnsi="Times New Roman" w:cs="Times New Roman"/>
        </w:rPr>
        <w:t>dance program which I</w:t>
      </w:r>
      <w:r w:rsidR="00604291">
        <w:rPr>
          <w:rFonts w:ascii="Times New Roman" w:hAnsi="Times New Roman" w:cs="Times New Roman"/>
        </w:rPr>
        <w:t xml:space="preserve"> truly enjoyed.</w:t>
      </w:r>
    </w:p>
    <w:p w:rsidR="00AE5D23" w:rsidRDefault="00604291" w:rsidP="00AE5D23">
      <w:pPr>
        <w:jc w:val="both"/>
        <w:rPr>
          <w:rFonts w:ascii="Times New Roman" w:hAnsi="Times New Roman" w:cs="Times New Roman"/>
        </w:rPr>
      </w:pPr>
      <w:r>
        <w:rPr>
          <w:rFonts w:ascii="Times New Roman" w:hAnsi="Times New Roman" w:cs="Times New Roman"/>
        </w:rPr>
        <w:t xml:space="preserve">On the last day of the meeting, the highlight was the debate that was held between Professor Andrew Davies (Southampton, UK) and Professor Igor </w:t>
      </w:r>
      <w:proofErr w:type="spellStart"/>
      <w:r>
        <w:rPr>
          <w:rFonts w:ascii="Times New Roman" w:hAnsi="Times New Roman" w:cs="Times New Roman"/>
        </w:rPr>
        <w:t>Aurer</w:t>
      </w:r>
      <w:proofErr w:type="spellEnd"/>
      <w:r>
        <w:rPr>
          <w:rFonts w:ascii="Times New Roman" w:hAnsi="Times New Roman" w:cs="Times New Roman"/>
        </w:rPr>
        <w:t xml:space="preserve"> (</w:t>
      </w:r>
      <w:proofErr w:type="spellStart"/>
      <w:r>
        <w:rPr>
          <w:rFonts w:ascii="Times New Roman" w:hAnsi="Times New Roman" w:cs="Times New Roman"/>
        </w:rPr>
        <w:t>Crotia</w:t>
      </w:r>
      <w:proofErr w:type="spellEnd"/>
      <w:r>
        <w:rPr>
          <w:rFonts w:ascii="Times New Roman" w:hAnsi="Times New Roman" w:cs="Times New Roman"/>
        </w:rPr>
        <w:t xml:space="preserve">) </w:t>
      </w:r>
      <w:proofErr w:type="gramStart"/>
      <w:r>
        <w:rPr>
          <w:rFonts w:ascii="Times New Roman" w:hAnsi="Times New Roman" w:cs="Times New Roman"/>
        </w:rPr>
        <w:t>regarding  “</w:t>
      </w:r>
      <w:proofErr w:type="gramEnd"/>
      <w:r>
        <w:rPr>
          <w:rFonts w:ascii="Times New Roman" w:hAnsi="Times New Roman" w:cs="Times New Roman"/>
        </w:rPr>
        <w:t xml:space="preserve"> Is R-CHOP 21 Standard Front Line Therapy for High Risk DLBCL”, both Professors had presented various and extensive data to support each </w:t>
      </w:r>
      <w:proofErr w:type="spellStart"/>
      <w:r>
        <w:rPr>
          <w:rFonts w:ascii="Times New Roman" w:hAnsi="Times New Roman" w:cs="Times New Roman"/>
        </w:rPr>
        <w:t>others</w:t>
      </w:r>
      <w:proofErr w:type="spellEnd"/>
      <w:r>
        <w:rPr>
          <w:rFonts w:ascii="Times New Roman" w:hAnsi="Times New Roman" w:cs="Times New Roman"/>
        </w:rPr>
        <w:t xml:space="preserve"> stand. The event ended by </w:t>
      </w:r>
      <w:r w:rsidR="005A023D">
        <w:rPr>
          <w:rFonts w:ascii="Times New Roman" w:hAnsi="Times New Roman" w:cs="Times New Roman"/>
        </w:rPr>
        <w:t xml:space="preserve">representatives from </w:t>
      </w:r>
      <w:r>
        <w:rPr>
          <w:rFonts w:ascii="Times New Roman" w:hAnsi="Times New Roman" w:cs="Times New Roman"/>
        </w:rPr>
        <w:t>EHA and the Indian Society of Hematology</w:t>
      </w:r>
      <w:r w:rsidR="00B92CB0">
        <w:rPr>
          <w:rFonts w:ascii="Times New Roman" w:hAnsi="Times New Roman" w:cs="Times New Roman"/>
        </w:rPr>
        <w:t xml:space="preserve"> </w:t>
      </w:r>
      <w:r>
        <w:rPr>
          <w:rFonts w:ascii="Times New Roman" w:hAnsi="Times New Roman" w:cs="Times New Roman"/>
        </w:rPr>
        <w:t xml:space="preserve">and Blood Transfusion </w:t>
      </w:r>
      <w:r w:rsidR="005A023D">
        <w:rPr>
          <w:rFonts w:ascii="Times New Roman" w:hAnsi="Times New Roman" w:cs="Times New Roman"/>
        </w:rPr>
        <w:t>giving valedictory speeches and prize giving ceremony.</w:t>
      </w:r>
    </w:p>
    <w:p w:rsidR="005A023D" w:rsidRDefault="005A023D" w:rsidP="00AE5D23">
      <w:pPr>
        <w:jc w:val="both"/>
        <w:rPr>
          <w:rFonts w:ascii="Times New Roman" w:hAnsi="Times New Roman" w:cs="Times New Roman"/>
        </w:rPr>
      </w:pPr>
      <w:r>
        <w:rPr>
          <w:rFonts w:ascii="Times New Roman" w:hAnsi="Times New Roman" w:cs="Times New Roman"/>
        </w:rPr>
        <w:t>Just before leaving the City of Joy, Kolkata, I had a great opportunity to visi</w:t>
      </w:r>
      <w:r w:rsidR="0074346E">
        <w:rPr>
          <w:rFonts w:ascii="Times New Roman" w:hAnsi="Times New Roman" w:cs="Times New Roman"/>
        </w:rPr>
        <w:t>t Tata Medical Center</w:t>
      </w:r>
      <w:r>
        <w:rPr>
          <w:rFonts w:ascii="Times New Roman" w:hAnsi="Times New Roman" w:cs="Times New Roman"/>
        </w:rPr>
        <w:t xml:space="preserve">, where we were brought to see their well organized and most advanced centre in Eastern part of India. I also had the opportunity to visit a few </w:t>
      </w:r>
      <w:r w:rsidR="00BF6793">
        <w:rPr>
          <w:rFonts w:ascii="Times New Roman" w:hAnsi="Times New Roman" w:cs="Times New Roman"/>
        </w:rPr>
        <w:t>tourist spots before flying back to Malaysia.</w:t>
      </w:r>
    </w:p>
    <w:p w:rsidR="00BF6793" w:rsidRDefault="00BF6793" w:rsidP="00BF6793">
      <w:pPr>
        <w:jc w:val="both"/>
        <w:rPr>
          <w:rFonts w:ascii="Times New Roman" w:eastAsia="Times New Roman" w:hAnsi="Times New Roman" w:cs="Times New Roman"/>
        </w:rPr>
      </w:pPr>
      <w:r>
        <w:rPr>
          <w:rFonts w:ascii="Times New Roman" w:eastAsia="Times New Roman" w:hAnsi="Times New Roman" w:cs="Times New Roman"/>
        </w:rPr>
        <w:t>In conclusion, I definitely found the meeting to be very educative and truly enjoyed the great amount of knowledge and clinical experiences shared by experts from all over the world. I would like to express my gratitude to MSH for sponsoring</w:t>
      </w:r>
      <w:r w:rsidR="0074346E">
        <w:rPr>
          <w:rFonts w:ascii="Times New Roman" w:eastAsia="Times New Roman" w:hAnsi="Times New Roman" w:cs="Times New Roman"/>
        </w:rPr>
        <w:t xml:space="preserve"> me</w:t>
      </w:r>
      <w:r>
        <w:rPr>
          <w:rFonts w:ascii="Times New Roman" w:eastAsia="Times New Roman" w:hAnsi="Times New Roman" w:cs="Times New Roman"/>
        </w:rPr>
        <w:t xml:space="preserve"> to this symposium. </w:t>
      </w:r>
    </w:p>
    <w:p w:rsidR="00BF6793" w:rsidRDefault="00BF6793" w:rsidP="00BF6793">
      <w:pPr>
        <w:jc w:val="both"/>
        <w:rPr>
          <w:rFonts w:ascii="Times New Roman" w:hAnsi="Times New Roman" w:cs="Times New Roman"/>
        </w:rPr>
      </w:pPr>
      <w:r>
        <w:rPr>
          <w:rFonts w:ascii="Times New Roman" w:hAnsi="Times New Roman" w:cs="Times New Roman"/>
        </w:rPr>
        <w:t>Report prepare</w:t>
      </w:r>
      <w:bookmarkStart w:id="0" w:name="_GoBack"/>
      <w:bookmarkEnd w:id="0"/>
      <w:r>
        <w:rPr>
          <w:rFonts w:ascii="Times New Roman" w:hAnsi="Times New Roman" w:cs="Times New Roman"/>
        </w:rPr>
        <w:t>d by,</w:t>
      </w:r>
    </w:p>
    <w:p w:rsidR="00AE5D23" w:rsidRPr="00BF6793" w:rsidRDefault="00BF6793" w:rsidP="00BF6793">
      <w:pPr>
        <w:jc w:val="both"/>
        <w:rPr>
          <w:rFonts w:ascii="Times New Roman" w:hAnsi="Times New Roman" w:cs="Times New Roman"/>
        </w:rPr>
      </w:pPr>
      <w:r>
        <w:rPr>
          <w:rFonts w:ascii="Times New Roman" w:hAnsi="Times New Roman" w:cs="Times New Roman"/>
        </w:rPr>
        <w:t>SIVAKUMAR</w:t>
      </w:r>
    </w:p>
    <w:sectPr w:rsidR="00AE5D23" w:rsidRPr="00BF6793" w:rsidSect="00F24E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E5D23"/>
    <w:rsid w:val="003F1C01"/>
    <w:rsid w:val="005A023D"/>
    <w:rsid w:val="00604291"/>
    <w:rsid w:val="0074346E"/>
    <w:rsid w:val="007E7388"/>
    <w:rsid w:val="00985515"/>
    <w:rsid w:val="00A7189B"/>
    <w:rsid w:val="00AE5D23"/>
    <w:rsid w:val="00B90BC8"/>
    <w:rsid w:val="00B92CB0"/>
    <w:rsid w:val="00BF6793"/>
    <w:rsid w:val="00E23BF4"/>
    <w:rsid w:val="00EF510F"/>
    <w:rsid w:val="00F24E2E"/>
    <w:rsid w:val="00FF7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sivakumar palaniappan</dc:creator>
  <cp:lastModifiedBy>Administrator</cp:lastModifiedBy>
  <cp:revision>4</cp:revision>
  <dcterms:created xsi:type="dcterms:W3CDTF">2019-09-22T12:17:00Z</dcterms:created>
  <dcterms:modified xsi:type="dcterms:W3CDTF">2019-10-21T03:34:00Z</dcterms:modified>
</cp:coreProperties>
</file>